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068" w:rsidRDefault="00FB0068" w:rsidP="0067476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B0068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Admin\Desktop\тит лис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 лист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068" w:rsidRDefault="00FB0068" w:rsidP="0067476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0068" w:rsidRDefault="00FB0068" w:rsidP="0067476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0068" w:rsidRDefault="00FB0068" w:rsidP="0067476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0068" w:rsidRDefault="00FB0068" w:rsidP="0067476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Классный руководитель проводит анкетирование среди родителей (законных представителей) с целью: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Принцип учета возможностей учебно-методического комплекта, используемого в образовательном процессе.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безоценочный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опирается на содержание основного образования, интегрирует с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внеурочной деятельности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внеурочной деятельности: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позитивного восприятия ценностей общего образования и более успешного освоения его содержания;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внеурочной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обучающихся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возможности учреждений дополнительного образования, культуры, спорта и других организаций.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свою деятельность по следующим направлениям развития личности:</w:t>
      </w:r>
    </w:p>
    <w:p w:rsidR="0067476B" w:rsidRPr="00210ADC" w:rsidRDefault="0067476B" w:rsidP="0067476B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спортивно-оздоровительное;</w:t>
      </w:r>
    </w:p>
    <w:p w:rsidR="0067476B" w:rsidRPr="00210ADC" w:rsidRDefault="0067476B" w:rsidP="0067476B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духовно-нравственное;</w:t>
      </w:r>
    </w:p>
    <w:p w:rsidR="0067476B" w:rsidRPr="00210ADC" w:rsidRDefault="0067476B" w:rsidP="0067476B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социальное;</w:t>
      </w:r>
    </w:p>
    <w:p w:rsidR="0067476B" w:rsidRPr="00210ADC" w:rsidRDefault="0067476B" w:rsidP="0067476B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7476B" w:rsidRPr="00210ADC" w:rsidRDefault="0067476B" w:rsidP="0067476B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общекультурное.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СПОРТИВНО-ОЗДОРОВИТЕЛЬНОЕ НАПРАВЛЕНИЕ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Целесообразность данного направления заключается в формировании знаний, установок,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культуры здорового и безопасного образа жизни;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Использование оптимальных двигательных режимов для детей с учетом их возрастных,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 и иных особенностей;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потребности в занятиях физической культурой и спортом.</w:t>
      </w:r>
      <w:r w:rsidR="00DA51BA" w:rsidRPr="00DA51BA">
        <w:rPr>
          <w:rFonts w:ascii="Times New Roman" w:hAnsi="Times New Roman" w:cs="Times New Roman"/>
          <w:sz w:val="24"/>
          <w:szCs w:val="24"/>
        </w:rPr>
        <w:t xml:space="preserve"> </w:t>
      </w:r>
      <w:r w:rsidR="00DA51BA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</w:t>
      </w:r>
      <w:r w:rsidR="00DA5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равление реализуется программой</w:t>
      </w:r>
      <w:r w:rsidR="00DA51BA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</w:t>
      </w:r>
      <w:r w:rsidR="00DA5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DA51BA" w:rsidRPr="00DA51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1BA" w:rsidRPr="00DA51BA">
        <w:rPr>
          <w:rFonts w:ascii="Times New Roman" w:hAnsi="Times New Roman" w:cs="Times New Roman"/>
          <w:sz w:val="24"/>
          <w:szCs w:val="24"/>
        </w:rPr>
        <w:t>«Дорожная азбука».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проводятся конкурсы, соревнования, показательные выступления, Дни здоровья.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НАПРАВЛЕНИЕ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Цель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общечеловеческих ценностей в контексте формирования у обучающихся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гражданской идентичности;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Воспитание нравственного, ответственного, инициативного и компетентного гражданина России;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Приобщение обучающихся к культурным ценностям своей этнической или социокультурной группы;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Сохранение базовых национальных ценностей российского общества;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Последовательное расширение и укрепление ценностно-смысловой сферы личности;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Формирование способности обучающегося сознательно выстраивать и оценивать отношения в социуме;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Становление гуманистических и демократических ценностных ориентаций;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Формирование основы культуры межэтнического общения;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Формирование отношения к семье как к основе российского общества.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внеурочной деятельности проводятся конкурсы, выставки, ролевые игры, социальные проекты.</w:t>
      </w:r>
    </w:p>
    <w:p w:rsidR="003F289B" w:rsidRDefault="003F289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ОБЩЕИНТЕЛЛЕКТУАЛЬНОЕ НАПРАВЛЕНИЕ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культуры логического и алгоритмического мышления, воображения;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Овладение навыками универсальных учебных действий обучающихся на ступени основного общего образования.</w:t>
      </w:r>
    </w:p>
    <w:p w:rsidR="0067476B" w:rsidRPr="00210ADC" w:rsidRDefault="00BE7209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67476B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 и их демонстрация.</w:t>
      </w:r>
    </w:p>
    <w:p w:rsidR="003F289B" w:rsidRDefault="003F289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ОБЩЕКУЛЬТУРНОЕ НАПРАВЛЕНИЕ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самосовершенствованию,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 – цель общекультурного направления.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ценностных ориентаций общечеловеческого содержания;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Становление активной жизненной позиции;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Воспитание основ правовой, эстетической, физической и экологической культуры.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работы становятся концерты, конкурсы, выставки, защита проектов и их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демонстрация.</w:t>
      </w:r>
    </w:p>
    <w:p w:rsidR="003F289B" w:rsidRDefault="003F289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НАПРАВЛЕНИЕ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начального общего образования.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навыков проектирования;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Овладение навыками универсальных учебных действий обучающихся на ступени основного общего образования.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проектов.</w:t>
      </w:r>
    </w:p>
    <w:p w:rsidR="0067476B" w:rsidRPr="00210ADC" w:rsidRDefault="0067476B" w:rsidP="0067476B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предусматривает распределение обучающихся по возрасту, в зависимости от направления развития личности и реализуемых программ внеурочной деятельности,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целостной открытой социально-педагогической </w:t>
      </w:r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системой, создающей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комплексно-образовательное пространство </w:t>
      </w:r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развития,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обучающего средствами внеурочной деятельности и дополнительного образования.</w:t>
      </w: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727B90" w:rsidRDefault="003F41D4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67476B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8F2A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1</w:t>
      </w:r>
      <w:r w:rsidR="0067476B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217221" w:rsidRPr="00210ADC" w:rsidTr="005C3F9A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7221" w:rsidRPr="00210ADC" w:rsidRDefault="00217221" w:rsidP="005C3F9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7221" w:rsidRPr="00210ADC" w:rsidRDefault="00217221" w:rsidP="005C3F9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7221" w:rsidRPr="00210ADC" w:rsidRDefault="00217221" w:rsidP="005C3F9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221" w:rsidRPr="00210ADC" w:rsidRDefault="00217221" w:rsidP="005C3F9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7221" w:rsidRPr="00210ADC" w:rsidRDefault="00217221" w:rsidP="005C3F9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E02409" w:rsidTr="005A55FA"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210ADC" w:rsidRDefault="00E02409" w:rsidP="00E024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BF7571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«Чудесное лукошко»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BF7571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Д.В.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E02409" w:rsidTr="005A55FA">
        <w:trPr>
          <w:trHeight w:val="408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210ADC" w:rsidRDefault="00E02409" w:rsidP="00E0240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210ADC" w:rsidRDefault="00E02409" w:rsidP="00E0240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вежливых ребят»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BF7571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Л.Р.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jc w:val="center"/>
            </w:pPr>
            <w:r>
              <w:t>33</w:t>
            </w:r>
          </w:p>
        </w:tc>
      </w:tr>
      <w:tr w:rsidR="00E02409" w:rsidTr="00C16D27">
        <w:trPr>
          <w:trHeight w:val="408"/>
        </w:trPr>
        <w:tc>
          <w:tcPr>
            <w:tcW w:w="2552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210ADC" w:rsidRDefault="00E02409" w:rsidP="00E0240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BF7571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jc w:val="center"/>
            </w:pPr>
            <w:r>
              <w:t>33</w:t>
            </w:r>
          </w:p>
        </w:tc>
      </w:tr>
      <w:tr w:rsidR="00E02409" w:rsidTr="005A55FA">
        <w:trPr>
          <w:trHeight w:val="40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E02409" w:rsidRDefault="00E02409" w:rsidP="00E0240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Духовно-нравственное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E024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Ишмухамедова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E02409">
            <w:pPr>
              <w:jc w:val="center"/>
            </w:pPr>
            <w:r>
              <w:t>33</w:t>
            </w:r>
          </w:p>
        </w:tc>
      </w:tr>
      <w:tr w:rsidR="00E02409" w:rsidRPr="00AA4835" w:rsidTr="005C3F9A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AA4835" w:rsidRDefault="00E02409" w:rsidP="00E02409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4F61DF" w:rsidRDefault="00E02409" w:rsidP="00E02409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409" w:rsidRPr="00BF7571" w:rsidRDefault="00E02409" w:rsidP="00E02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Pr="00AA4835" w:rsidRDefault="00E02409" w:rsidP="00E0240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Pr="00AA4835" w:rsidRDefault="00E02409" w:rsidP="00E0240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132</w:t>
            </w:r>
          </w:p>
        </w:tc>
      </w:tr>
    </w:tbl>
    <w:p w:rsidR="00727B90" w:rsidRDefault="00727B90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27B90" w:rsidRDefault="00727B90" w:rsidP="00727B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727B90" w:rsidRPr="00210ADC" w:rsidRDefault="00196963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727B9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3F4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2</w:t>
      </w:r>
      <w:r w:rsidR="00727B90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67476B" w:rsidRPr="00210ADC" w:rsidTr="0040658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9867B8" w:rsidRPr="00210ADC" w:rsidTr="0040658C">
        <w:trPr>
          <w:trHeight w:val="61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867B8" w:rsidRPr="00210ADC" w:rsidRDefault="009867B8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BF7571" w:rsidRDefault="00E02409" w:rsidP="004865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детской книги»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BF7571" w:rsidRDefault="00E02409" w:rsidP="004865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Марьина В.С.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Default="009867B8" w:rsidP="004065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Default="009867B8" w:rsidP="004065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27B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9867B8" w:rsidRPr="00210ADC" w:rsidTr="0040658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E02409" w:rsidRDefault="005A55FA" w:rsidP="001D74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Общекультурное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BF7571" w:rsidRDefault="005A55FA" w:rsidP="00986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«Библиотека нравственности»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BF7571" w:rsidRDefault="00E02409" w:rsidP="004865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Default="009867B8" w:rsidP="0040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Default="009867B8" w:rsidP="0040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27B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E02409" w:rsidRPr="00210ADC" w:rsidTr="0040658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E02409" w:rsidRDefault="00E02409" w:rsidP="001D74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986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этикета»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4865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40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40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D744A" w:rsidRPr="00210ADC" w:rsidTr="0040658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Pr="00E02409" w:rsidRDefault="001D744A" w:rsidP="001D744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02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Духовно-нравственное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Default="001D744A" w:rsidP="00986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карандаш»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Pr="00BF7571" w:rsidRDefault="001D744A" w:rsidP="004865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744A" w:rsidRDefault="001D744A" w:rsidP="0040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744A" w:rsidRDefault="001D744A" w:rsidP="00406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67B8" w:rsidRPr="00210ADC" w:rsidTr="0040658C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AA4835" w:rsidRDefault="009867B8" w:rsidP="0040658C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A48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4F61DF" w:rsidRDefault="009867B8" w:rsidP="0040658C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867B8" w:rsidRPr="004F61DF" w:rsidRDefault="009867B8" w:rsidP="0040658C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Pr="00AA4835" w:rsidRDefault="009867B8" w:rsidP="0040658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67B8" w:rsidRPr="00AA4835" w:rsidRDefault="00217221" w:rsidP="0040658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136</w:t>
            </w:r>
          </w:p>
        </w:tc>
      </w:tr>
    </w:tbl>
    <w:p w:rsidR="00196963" w:rsidRDefault="00196963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Сетка часов работы объединений внеурочной деятельности</w:t>
      </w:r>
    </w:p>
    <w:p w:rsidR="0067476B" w:rsidRPr="00210ADC" w:rsidRDefault="00196963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67476B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3F4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3</w:t>
      </w:r>
      <w:r w:rsidR="0067476B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67476B" w:rsidRPr="00210ADC" w:rsidTr="0040658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D83B47" w:rsidRDefault="0067476B" w:rsidP="004065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D83B47" w:rsidRDefault="0067476B" w:rsidP="004065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D83B47" w:rsidRDefault="0067476B" w:rsidP="004065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76B" w:rsidRPr="00D83B47" w:rsidRDefault="0067476B" w:rsidP="004065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3F41D4" w:rsidTr="005A55FA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  <w:p w:rsidR="003F41D4" w:rsidRPr="00D83B47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F41D4" w:rsidRPr="00D83B47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7C1685" w:rsidRDefault="001D744A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1D744A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F41D4" w:rsidTr="005A55FA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1D744A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читатели»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1D744A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А.И.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E02409" w:rsidTr="005A55FA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D83B47" w:rsidRDefault="00E02409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«Клуб любителей чтения»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Г.И.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Pr="00D83B47" w:rsidRDefault="00E02409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E02409" w:rsidTr="005A55FA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Pr="00D83B47" w:rsidRDefault="00E02409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«Логика»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02409" w:rsidRDefault="00E02409" w:rsidP="003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Pr="00D83B47" w:rsidRDefault="00E02409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409" w:rsidRDefault="00E02409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F41D4" w:rsidRPr="00AA4835" w:rsidTr="0040658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27408D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740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4F61DF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4F61DF" w:rsidRDefault="003F41D4" w:rsidP="003F41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C2233B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C2233B" w:rsidRDefault="003F41D4" w:rsidP="003F41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136</w:t>
            </w:r>
          </w:p>
        </w:tc>
      </w:tr>
    </w:tbl>
    <w:p w:rsidR="003F41D4" w:rsidRDefault="003F41D4" w:rsidP="003F41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e8d09fa3ab7cbce40c1c8e9471f33ee0384dad5a"/>
      <w:bookmarkStart w:id="1" w:name="1"/>
      <w:bookmarkEnd w:id="0"/>
      <w:bookmarkEnd w:id="1"/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3F41D4" w:rsidRPr="00210ADC" w:rsidRDefault="00196963" w:rsidP="003F41D4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2021/2022</w:t>
      </w:r>
      <w:r w:rsidR="003F41D4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 w:rsidR="003F4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            4</w:t>
      </w:r>
      <w:r w:rsidR="003F41D4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3F41D4" w:rsidRPr="00210ADC" w:rsidTr="00F865FD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 </w:t>
            </w: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210ADC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 в год</w:t>
            </w:r>
          </w:p>
        </w:tc>
      </w:tr>
      <w:tr w:rsidR="003F41D4" w:rsidTr="005A55FA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</w:p>
          <w:p w:rsidR="003F41D4" w:rsidRPr="00D83B47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F41D4" w:rsidRPr="00D83B47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7C1685" w:rsidRDefault="00E02409" w:rsidP="00F86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книг»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E02409" w:rsidRDefault="00E02409" w:rsidP="00F86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2409">
              <w:rPr>
                <w:rFonts w:ascii="Times New Roman" w:hAnsi="Times New Roman" w:cs="Times New Roman"/>
                <w:sz w:val="24"/>
                <w:szCs w:val="24"/>
              </w:rPr>
              <w:t>Гилязиева</w:t>
            </w:r>
            <w:proofErr w:type="spellEnd"/>
            <w:r w:rsidRPr="00E02409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F865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Default="003F41D4" w:rsidP="00F865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F41D4" w:rsidTr="005A55FA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5A55FA" w:rsidP="00F86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хорошо уметь читать»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1D744A" w:rsidP="00F86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Р.Р.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F865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3B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Default="003F41D4" w:rsidP="00F865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F41D4" w:rsidTr="005A55FA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D83B47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5A55FA" w:rsidP="00F86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41D4" w:rsidRPr="00BF7571" w:rsidRDefault="001D744A" w:rsidP="00F86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 Е.А.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D83B47" w:rsidRDefault="003F41D4" w:rsidP="00F865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Default="003F41D4" w:rsidP="00F865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1D744A" w:rsidTr="005A55FA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Pr="00D83B47" w:rsidRDefault="001D744A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Default="001D744A" w:rsidP="00F86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44A" w:rsidRPr="00BF7571" w:rsidRDefault="001D744A" w:rsidP="00F865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Туманова И.А.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744A" w:rsidRDefault="00E02409" w:rsidP="00F865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744A" w:rsidRDefault="00E02409" w:rsidP="00F865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3F41D4" w:rsidRPr="00AA4835" w:rsidTr="00F865FD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27408D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7408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4F61DF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41D4" w:rsidRPr="004F61DF" w:rsidRDefault="003F41D4" w:rsidP="00F865F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C2233B" w:rsidRDefault="003F41D4" w:rsidP="00F865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1D4" w:rsidRPr="00C2233B" w:rsidRDefault="003F41D4" w:rsidP="00F865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136</w:t>
            </w:r>
          </w:p>
        </w:tc>
      </w:tr>
    </w:tbl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план</w:t>
      </w:r>
      <w:r w:rsidR="003F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деятельности на 2021-2022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создаёт условия для повышения качества образования, обеспечивает развитие личности обучающихся, способствует самоопределению обучающихся в выборе дальнейшего профиля обучения с учетом возможностей педагогического коллектива.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Режим организации внеурочной деятельности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 включает в себя следующие нормативы:</w:t>
      </w:r>
    </w:p>
    <w:p w:rsidR="0067476B" w:rsidRPr="00210ADC" w:rsidRDefault="0067476B" w:rsidP="0067476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недельную (максимальную) нагрузку на обучающихся;</w:t>
      </w:r>
    </w:p>
    <w:p w:rsidR="0067476B" w:rsidRPr="00210ADC" w:rsidRDefault="0067476B" w:rsidP="0067476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недельное количество часов на реализацию программ по каждому направлению развития личности;</w:t>
      </w:r>
    </w:p>
    <w:p w:rsidR="0067476B" w:rsidRPr="00210ADC" w:rsidRDefault="0067476B" w:rsidP="0067476B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групп по направлениям.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</w:t>
      </w:r>
      <w:r w:rsidR="008F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учебного года составляет: 1-е классы - 33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недели</w:t>
      </w:r>
      <w:r w:rsidR="00455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</w:t>
      </w:r>
      <w:r w:rsidR="008F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1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</w:t>
      </w:r>
      <w:r w:rsidR="008F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–е классы-34 недели</w:t>
      </w:r>
      <w:r w:rsidR="007C1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41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1 часу</w:t>
      </w:r>
      <w:r w:rsidR="007C1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неделю)</w:t>
      </w:r>
      <w:r w:rsidR="008F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</w:t>
      </w:r>
      <w:r w:rsidR="008F2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лжительность учебной недели: 1-е классы -5 дней, 2-4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классов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 дней.</w:t>
      </w:r>
    </w:p>
    <w:p w:rsidR="0067476B" w:rsidRPr="00210ADC" w:rsidRDefault="0067476B" w:rsidP="0067476B">
      <w:pPr>
        <w:spacing w:after="0" w:line="240" w:lineRule="auto"/>
        <w:ind w:hanging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Количество часов на каждый класс не должно превышать 10 часов. Распределение часов внеурочной деятельности по данным направлениям может меняться в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висимости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возможностей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кадрового обеспечения, запроса родителей учащихся (законных представителей) и т.д. </w:t>
      </w:r>
    </w:p>
    <w:p w:rsidR="0067476B" w:rsidRPr="000B03C5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одного занятия составляет не менее 20 минут (в соответствии с нормами </w:t>
      </w:r>
      <w:proofErr w:type="spellStart"/>
      <w:r w:rsidRPr="000B0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0B0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 Между началом внеурочной деятельности и последним уроком организуется перерыв не менее 40 минут для отдыха детей. Наполняемость групп осуществляется в зависимости от направлений и форм внеурочной деятельности. Занятия проводятся по группам в соответствии с утвержденной программой.</w:t>
      </w:r>
    </w:p>
    <w:p w:rsidR="0067476B" w:rsidRPr="000B03C5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Для реализации плана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необходимые кадровые, методические, материально-технические, финансовые условия.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67476B" w:rsidRPr="00210ADC" w:rsidRDefault="0067476B" w:rsidP="0067476B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школы, реализующие программу;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tbl>
      <w:tblPr>
        <w:tblW w:w="10013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6379"/>
      </w:tblGrid>
      <w:tr w:rsidR="0067476B" w:rsidRPr="00210ADC" w:rsidTr="0040658C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2edb4d9b54bbf15e9b08c9a6973642256c361374"/>
            <w:bookmarkStart w:id="3" w:name="4"/>
            <w:bookmarkEnd w:id="2"/>
            <w:bookmarkEnd w:id="3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67476B" w:rsidRPr="00210ADC" w:rsidTr="0040658C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67476B" w:rsidRPr="00210ADC" w:rsidTr="0040658C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67476B" w:rsidRPr="00210ADC" w:rsidRDefault="0067476B" w:rsidP="004065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семинаров по реализуемым программам.</w:t>
            </w:r>
          </w:p>
        </w:tc>
      </w:tr>
      <w:tr w:rsidR="0067476B" w:rsidRPr="00210ADC" w:rsidTr="0040658C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комфортных условий для работы педагогов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кружков, клубов, спортивных секций, воспитателя группы продленного дня.</w:t>
            </w:r>
          </w:p>
        </w:tc>
      </w:tr>
      <w:tr w:rsidR="0067476B" w:rsidRPr="00210ADC" w:rsidTr="0040658C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общешкольных  мероприятий.</w:t>
            </w:r>
          </w:p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Программно-методическое обеспечение плана внеурочной деятельности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 w:rsidR="00DE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кола № </w:t>
      </w:r>
      <w:r w:rsidR="003F41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127» на 2021-2022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 направлены:</w:t>
      </w:r>
    </w:p>
    <w:p w:rsidR="0067476B" w:rsidRPr="00210ADC" w:rsidRDefault="0067476B" w:rsidP="0067476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расширение содержания программ общего образования;</w:t>
      </w:r>
    </w:p>
    <w:p w:rsidR="0067476B" w:rsidRPr="00210ADC" w:rsidRDefault="0067476B" w:rsidP="0067476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основных направлений региональной образовательной политики;</w:t>
      </w:r>
    </w:p>
    <w:p w:rsidR="0067476B" w:rsidRPr="00210ADC" w:rsidRDefault="0067476B" w:rsidP="0067476B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формирование личности ребенка средствами искусства, творчества, спорта.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реализуемые во внеурочной деятельности школьников, могут быть разработаны образовательным учреждением самостоятельно (авторские) или на основе переработки примерных образовательных программ.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обучающихся, его дифференциации и индивидуализации.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внеурочной деятельности соответствуют нормативно-правовым требованиям, в том числе утвержденным СанПиН. Выбор форм внеурочной деятельности опирается на достижение результата определенного уровня. При разработке программы выстраивается логика перехода от результатов одного уровня к результатам другого. Программы внеурочной деятельности согласовываются на школьных методических объединениях, рассматриваются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педагогическом совете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кола №127» 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осуществляется их внутреннее рецензирование. Программа утверждается директором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Информационное обеспечение организации внеурочной деятельности</w:t>
      </w:r>
    </w:p>
    <w:p w:rsidR="0067476B" w:rsidRPr="00210ADC" w:rsidRDefault="00B50747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 на ступени начального</w:t>
      </w:r>
      <w:r w:rsidR="0067476B"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общего 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информационное обеспечение реализаци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127»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включено: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проведение мониторинга профессионально-общественного мнения среди педагогов образовательного учреждения, обучающихся и родительской общественности;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информационно-коммуникационные технологии для организации взаимодействия образовательного учреждения с родительской общественностью, социальными партнерами, другими образовательными учреждениями, органами, осуществляющими управление в сфере образования (через официальный сайт образовательного учреждения);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и ведение различных баз данных (нормативно-правовой, методической и других);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информационно-коммуникационные технологии, обеспечивающие процессы планирования, мотивации, контроля реализации внеурочной деятельности. Значительную роль в информационной поддержке реализации внеурочной деятельности играет сайт образовательного учреждения, не только обеспечивающий взаимодействие с социальными партнерами и открытость государственно-общественного управления, но и расширяющий многообразие форм поощрений, усиливающий публичное признание достижений всех участников образовательного процесса, поддерживающий мотивационную среду образовательного учреждения. Именно информационно-коммуникационные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всероссийских, но и в международных конкурсах, расширяя тем самым пространство для их творческой самореализации, в том числе и во внеурочной деятельности.</w:t>
      </w:r>
    </w:p>
    <w:p w:rsidR="0067476B" w:rsidRDefault="0067476B" w:rsidP="0067476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Информационная поддержка занятости учащихся в свободное от учебы время</w:t>
      </w:r>
    </w:p>
    <w:tbl>
      <w:tblPr>
        <w:tblW w:w="1015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5528"/>
      </w:tblGrid>
      <w:tr w:rsidR="0067476B" w:rsidRPr="00210ADC" w:rsidTr="0040658C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4" w:name="23b118814eb3f742dc11d56f4a7b27fa2c0b4701"/>
            <w:bookmarkStart w:id="5" w:name="5"/>
            <w:bookmarkEnd w:id="4"/>
            <w:bookmarkEnd w:id="5"/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67476B" w:rsidRPr="00210ADC" w:rsidTr="0040658C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учащихся, родителей и педагогов о возможности участия в мероприятиях города и школы.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67476B" w:rsidRPr="00210ADC" w:rsidTr="0040658C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родителей о возможности занятий во внеурочное время.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материалов на информационных стендах.</w:t>
            </w:r>
          </w:p>
          <w:p w:rsidR="0067476B" w:rsidRPr="00210ADC" w:rsidRDefault="0067476B" w:rsidP="004065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учреждения внешкольного воспитания и обучения.</w:t>
            </w:r>
          </w:p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расписания работы кружков, факультативов, спортивных секций.</w:t>
            </w:r>
          </w:p>
        </w:tc>
      </w:tr>
      <w:tr w:rsidR="0067476B" w:rsidRPr="00210ADC" w:rsidTr="0040658C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информирования учащихся и взрослых о достижениях учащихся.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67476B" w:rsidRPr="00210ADC" w:rsidRDefault="0067476B" w:rsidP="004065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школы.</w:t>
            </w:r>
          </w:p>
        </w:tc>
      </w:tr>
      <w:tr w:rsidR="0067476B" w:rsidRPr="00210ADC" w:rsidTr="0040658C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работу над сайтом школы в Интернете.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7476B" w:rsidRPr="00210ADC" w:rsidRDefault="0067476B" w:rsidP="004065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</w:tc>
      </w:tr>
    </w:tbl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VII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Мониторинг эффективности внеурочной деятельности и дополнительного образования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Эффективность внеурочной деятельности и дополнительного образования  зависит от качества программы по её модернизации и развитию и уровня управления этой программой.  Управление реализацией  программой  осуществляется через планирование, контроль и корректировку действий. Управление  любой инновационной деятельностью идёт  по следующим направлениям: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кадрами;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организация работы с ученическим коллективом;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организация работы с родителями, общественными организациями, социальными партнёрами;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мониторинг эффективности инновационных процессов.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Контроль результативности и эффективности будет осуществляться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путем проведения мониторинговых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исследований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диагностики обучающихся, педагогов, родителей.</w:t>
      </w:r>
    </w:p>
    <w:p w:rsidR="0067476B" w:rsidRPr="00210ADC" w:rsidRDefault="0067476B" w:rsidP="0067476B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Целью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мониторинговых исследований является создание системы организации, сбора, обработки и распространения информации,  отражающей результативность модернизации внеурочной деятельности и дополнительного образования по следующим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критериям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социальной активности обучающихся;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мотивации к активной познавательной деятельности;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уровень </w:t>
      </w:r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 обучающимися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образовательных </w:t>
      </w:r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результатов, как </w:t>
      </w:r>
      <w:proofErr w:type="spellStart"/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и исследовательских компетентностей, креативных и организационных способностей, рефлексивных навыков;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удовлетворенность учащихся и  родителей жизнедеятельностью школы.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мониторинга: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востребованности форм и мероприятий внеклассной работы;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Сохранность контингента всех направлений внеурочной работы;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</w:t>
      </w:r>
      <w:proofErr w:type="spellStart"/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Вовлечённость</w:t>
      </w:r>
      <w:proofErr w:type="spellEnd"/>
      <w:r w:rsidR="003F41D4"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внеурочную образовательную деятельность 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школы, так и вне МБОУ «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 № 127»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сплочение ученического коллектива, характер межличностных отношений;</w:t>
      </w:r>
    </w:p>
    <w:p w:rsidR="0067476B" w:rsidRPr="00210ADC" w:rsidRDefault="0067476B" w:rsidP="0067476B">
      <w:pPr>
        <w:spacing w:after="0" w:line="240" w:lineRule="auto"/>
        <w:ind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участия субъектов образования в целевых программах и проектах различного уровня.</w:t>
      </w: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  <w:r w:rsidRPr="00210A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Увеличение числа детей, охваченных организованным  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 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стать активным в решении жизненных и социальных проблем, уметь нести ответственность за свой выбор;</w:t>
      </w:r>
    </w:p>
    <w:p w:rsidR="0067476B" w:rsidRDefault="0067476B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0A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FB0068" w:rsidRDefault="00FB0068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0068" w:rsidRDefault="00FB0068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0068" w:rsidRDefault="00FB0068" w:rsidP="00674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GoBack"/>
      <w:bookmarkEnd w:id="6"/>
      <w:r w:rsidRPr="00FB006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" name="Рисунок 2" descr="C:\Users\Admin\Desktop\тит лист\1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ит лист\1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76B" w:rsidRPr="00210ADC" w:rsidRDefault="0067476B" w:rsidP="0067476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7476B" w:rsidRDefault="0067476B" w:rsidP="0067476B"/>
    <w:p w:rsidR="005E25A3" w:rsidRDefault="005E25A3"/>
    <w:sectPr w:rsidR="005E25A3" w:rsidSect="0052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476B"/>
    <w:rsid w:val="00081498"/>
    <w:rsid w:val="000B03C5"/>
    <w:rsid w:val="00151D78"/>
    <w:rsid w:val="00187A45"/>
    <w:rsid w:val="00196963"/>
    <w:rsid w:val="001D744A"/>
    <w:rsid w:val="00217221"/>
    <w:rsid w:val="0027408D"/>
    <w:rsid w:val="003F289B"/>
    <w:rsid w:val="003F41D4"/>
    <w:rsid w:val="004559E1"/>
    <w:rsid w:val="004D6755"/>
    <w:rsid w:val="005A55FA"/>
    <w:rsid w:val="005E25A3"/>
    <w:rsid w:val="005E3FEA"/>
    <w:rsid w:val="0067476B"/>
    <w:rsid w:val="00727B90"/>
    <w:rsid w:val="007C1685"/>
    <w:rsid w:val="008C364C"/>
    <w:rsid w:val="008F2A40"/>
    <w:rsid w:val="009867B8"/>
    <w:rsid w:val="00B34A2F"/>
    <w:rsid w:val="00B50747"/>
    <w:rsid w:val="00B807C9"/>
    <w:rsid w:val="00BE7209"/>
    <w:rsid w:val="00C2233B"/>
    <w:rsid w:val="00DA51BA"/>
    <w:rsid w:val="00DE3D90"/>
    <w:rsid w:val="00E02409"/>
    <w:rsid w:val="00ED2621"/>
    <w:rsid w:val="00FB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F2D07-74EF-4DD5-B47B-3F9382A4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76B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476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2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8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11</Pages>
  <Words>3491</Words>
  <Characters>19900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Admin</cp:lastModifiedBy>
  <cp:revision>14</cp:revision>
  <cp:lastPrinted>2022-01-27T12:41:00Z</cp:lastPrinted>
  <dcterms:created xsi:type="dcterms:W3CDTF">2018-10-23T08:01:00Z</dcterms:created>
  <dcterms:modified xsi:type="dcterms:W3CDTF">2022-01-28T13:52:00Z</dcterms:modified>
</cp:coreProperties>
</file>